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23233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23233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2134D675" w:rsidR="00440D0B" w:rsidRPr="00FC2384" w:rsidRDefault="00060D6C" w:rsidP="00EA425A">
      <w:pPr>
        <w:overflowPunct/>
        <w:autoSpaceDE/>
        <w:autoSpaceDN/>
        <w:adjustRightInd/>
        <w:spacing w:line="276" w:lineRule="auto"/>
        <w:textAlignment w:val="auto"/>
        <w:rPr>
          <w:rFonts w:cs="Arial"/>
          <w:bCs/>
          <w:lang w:eastAsia="en-GB"/>
        </w:rPr>
      </w:pPr>
      <w:proofErr w:type="spellStart"/>
      <w:r>
        <w:t>Warkworth</w:t>
      </w:r>
      <w:proofErr w:type="spellEnd"/>
      <w:r>
        <w:t xml:space="preserve">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CBCB43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060D6C">
        <w:rPr>
          <w:rFonts w:cs="Arial"/>
          <w:szCs w:val="24"/>
          <w:lang w:eastAsia="en-GB"/>
        </w:rPr>
        <w:t xml:space="preserve">, </w:t>
      </w:r>
      <w:proofErr w:type="spellStart"/>
      <w:r w:rsidR="00060D6C" w:rsidRPr="00060D6C">
        <w:t>W</w:t>
      </w:r>
      <w:r w:rsidR="00060D6C">
        <w:t>arkworth</w:t>
      </w:r>
      <w:proofErr w:type="spellEnd"/>
      <w:r w:rsidR="00060D6C">
        <w:t xml:space="preserve">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A5BA0A0" w:rsidR="00440D0B" w:rsidRPr="00FC2384" w:rsidRDefault="00060D6C" w:rsidP="00EA425A">
      <w:pPr>
        <w:pStyle w:val="ListParagraph"/>
        <w:spacing w:line="276" w:lineRule="auto"/>
        <w:rPr>
          <w:lang w:eastAsia="en-GB"/>
        </w:rPr>
      </w:pPr>
      <w:proofErr w:type="spellStart"/>
      <w:r w:rsidRPr="00060D6C">
        <w:t>War</w:t>
      </w:r>
      <w:r>
        <w:t>kworth</w:t>
      </w:r>
      <w:proofErr w:type="spellEnd"/>
      <w:r>
        <w:t xml:space="preserve">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449F486B" w:rsidR="00440D0B" w:rsidRPr="00FC2384" w:rsidRDefault="00060D6C" w:rsidP="00EA425A">
      <w:pPr>
        <w:pStyle w:val="ListParagraph"/>
        <w:spacing w:line="276" w:lineRule="auto"/>
        <w:rPr>
          <w:lang w:eastAsia="en-GB"/>
        </w:rPr>
      </w:pPr>
      <w:proofErr w:type="spellStart"/>
      <w:r>
        <w:t>Warkworth</w:t>
      </w:r>
      <w:proofErr w:type="spellEnd"/>
      <w:r>
        <w:t xml:space="preserve"> Golf Club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proofErr w:type="spellStart"/>
      <w:r>
        <w:t>Warkworth</w:t>
      </w:r>
      <w:proofErr w:type="spellEnd"/>
      <w:r>
        <w:t xml:space="preserve"> Golf Club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663C3A6" w:rsidR="00440D0B" w:rsidRPr="00FC2384" w:rsidRDefault="00060D6C" w:rsidP="00EA425A">
      <w:pPr>
        <w:overflowPunct/>
        <w:autoSpaceDE/>
        <w:autoSpaceDN/>
        <w:adjustRightInd/>
        <w:spacing w:line="276" w:lineRule="auto"/>
        <w:textAlignment w:val="auto"/>
        <w:rPr>
          <w:szCs w:val="24"/>
          <w:lang w:eastAsia="en-GB"/>
        </w:rPr>
      </w:pPr>
      <w:proofErr w:type="spellStart"/>
      <w:r>
        <w:t>Warkworth</w:t>
      </w:r>
      <w:proofErr w:type="spellEnd"/>
      <w:r>
        <w:t xml:space="preserve"> Golf Club </w:t>
      </w:r>
      <w:r w:rsidR="00440D0B" w:rsidRPr="00FC2384">
        <w:rPr>
          <w:szCs w:val="24"/>
          <w:lang w:eastAsia="en-GB"/>
        </w:rPr>
        <w:t>will seek to promote the principles of safeguarding by:</w:t>
      </w:r>
    </w:p>
    <w:p w14:paraId="2F5B7171" w14:textId="1BCD977A" w:rsidR="00440D0B" w:rsidRPr="00FC2384" w:rsidRDefault="00440D0B" w:rsidP="00EA425A">
      <w:pPr>
        <w:pStyle w:val="ListParagraph"/>
        <w:spacing w:line="276" w:lineRule="auto"/>
      </w:pPr>
      <w:r w:rsidRPr="00FC2384">
        <w:t xml:space="preserve">Reviewing </w:t>
      </w:r>
      <w:proofErr w:type="spellStart"/>
      <w:r w:rsidR="00060D6C">
        <w:t>Warkworth</w:t>
      </w:r>
      <w:proofErr w:type="spellEnd"/>
      <w:r w:rsidR="00060D6C">
        <w:t xml:space="preserve">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AAF1642" w:rsidR="003F5A9F" w:rsidRPr="00FC2384" w:rsidRDefault="00060D6C" w:rsidP="00EA425A">
      <w:pPr>
        <w:numPr>
          <w:ilvl w:val="1"/>
          <w:numId w:val="24"/>
        </w:numPr>
        <w:overflowPunct/>
        <w:autoSpaceDE/>
        <w:autoSpaceDN/>
        <w:adjustRightInd/>
        <w:spacing w:line="276" w:lineRule="auto"/>
        <w:contextualSpacing/>
        <w:textAlignment w:val="auto"/>
      </w:pPr>
      <w:proofErr w:type="spellStart"/>
      <w:r>
        <w:t>Warkworth</w:t>
      </w:r>
      <w:proofErr w:type="spellEnd"/>
      <w:r>
        <w:t xml:space="preserve"> Golf Club</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proofErr w:type="spellStart"/>
      <w:r>
        <w:t>Warkworth</w:t>
      </w:r>
      <w:proofErr w:type="spellEnd"/>
      <w:r>
        <w:t xml:space="preserve">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64D247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proofErr w:type="spellStart"/>
      <w:r w:rsidR="00060D6C">
        <w:t>Warkworth</w:t>
      </w:r>
      <w:proofErr w:type="spellEnd"/>
      <w:r w:rsidR="00060D6C">
        <w:t xml:space="preserve"> Golf Club</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D5A1969" w:rsidR="00232972" w:rsidRPr="00EA425A" w:rsidRDefault="00060D6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proofErr w:type="spellStart"/>
      <w:r>
        <w:t>Warkworth</w:t>
      </w:r>
      <w:proofErr w:type="spellEnd"/>
      <w:r>
        <w:t xml:space="preserv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w:t>
      </w:r>
      <w:proofErr w:type="gramStart"/>
      <w:r w:rsidR="00440D0B" w:rsidRPr="00FC2384">
        <w:rPr>
          <w:lang w:eastAsia="en-GB"/>
        </w:rPr>
        <w:t>support?</w:t>
      </w:r>
      <w:proofErr w:type="gramEnd"/>
      <w:r w:rsidR="00440D0B" w:rsidRPr="00FC2384">
        <w:rPr>
          <w:lang w:eastAsia="en-GB"/>
        </w:rPr>
        <w:t xml:space="preserve">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A2368C"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5A1F64"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 xml:space="preserve">If there is no one available from within your </w:t>
                              </w:r>
                              <w:r w:rsidRPr="008A3622">
                                <w:rPr>
                                  <w:rFonts w:cs="Arial"/>
                                </w:rPr>
                                <w:t>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r w:rsidRPr="008A3622">
                                <w:rPr>
                                  <w:rFonts w:cs="Arial"/>
                                </w:rPr>
                                <w:t>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 xml:space="preserve">If there is no one available from within your </w:t>
                        </w:r>
                        <w:r w:rsidRPr="008A3622">
                          <w:rPr>
                            <w:rFonts w:cs="Arial"/>
                          </w:rPr>
                          <w:t>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r w:rsidRPr="008A3622">
                          <w:rPr>
                            <w:rFonts w:cs="Arial"/>
                          </w:rPr>
                          <w:t>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39B9FA4" w:rsidR="00D95193" w:rsidRDefault="00060D6C" w:rsidP="00EA425A">
      <w:pPr>
        <w:pStyle w:val="Heading2"/>
        <w:spacing w:line="276" w:lineRule="auto"/>
      </w:pPr>
      <w:bookmarkStart w:id="7" w:name="_Capacity_–_Guidance"/>
      <w:bookmarkEnd w:id="7"/>
      <w:r w:rsidRPr="00060D6C">
        <w:lastRenderedPageBreak/>
        <w:t>WARKWORTH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14B00F9" w:rsidR="00D95193" w:rsidRDefault="00060D6C" w:rsidP="00EA425A">
      <w:pPr>
        <w:pStyle w:val="Heading2"/>
        <w:spacing w:line="276" w:lineRule="auto"/>
      </w:pPr>
      <w:bookmarkStart w:id="9" w:name="_Guidance_on_types"/>
      <w:bookmarkEnd w:id="9"/>
      <w:r w:rsidRPr="00060D6C">
        <w:lastRenderedPageBreak/>
        <w:t>WARKWORTH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w:t>
      </w:r>
      <w:proofErr w:type="gramStart"/>
      <w:r w:rsidRPr="00337F5B">
        <w:t>abuse</w:t>
      </w:r>
      <w:proofErr w:type="gramEnd"/>
      <w:r w:rsidRPr="00337F5B">
        <w:t xml:space="preserv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1A9F4B3" w:rsidR="00D95193" w:rsidRDefault="00060D6C" w:rsidP="00EA425A">
      <w:pPr>
        <w:pStyle w:val="Heading2"/>
        <w:spacing w:line="276" w:lineRule="auto"/>
      </w:pPr>
      <w:bookmarkStart w:id="10" w:name="_Consent_and_Information"/>
      <w:bookmarkEnd w:id="10"/>
      <w:r w:rsidRPr="00060D6C">
        <w:lastRenderedPageBreak/>
        <w:t>WARKWORTH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390E72E2" w:rsidR="00337F5B" w:rsidRPr="00337F5B" w:rsidRDefault="00337F5B" w:rsidP="00EA425A">
      <w:pPr>
        <w:spacing w:line="276" w:lineRule="auto"/>
        <w:rPr>
          <w:b/>
          <w:bCs/>
        </w:rPr>
      </w:pPr>
      <w:r w:rsidRPr="00337F5B">
        <w:t xml:space="preserve">Please contact </w:t>
      </w:r>
      <w:r w:rsidR="00060D6C" w:rsidRPr="00060D6C">
        <w:t>WARKWORTH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4A23A73E" w:rsidR="00337F5B" w:rsidRPr="00337F5B" w:rsidRDefault="00337F5B" w:rsidP="00EA425A">
      <w:pPr>
        <w:spacing w:line="276" w:lineRule="auto"/>
      </w:pPr>
      <w:r w:rsidRPr="00337F5B">
        <w:t xml:space="preserve">The Welfare Officer(s) for </w:t>
      </w:r>
      <w:proofErr w:type="spellStart"/>
      <w:r w:rsidR="00060D6C">
        <w:t>Warkworth</w:t>
      </w:r>
      <w:proofErr w:type="spellEnd"/>
      <w:r w:rsidR="00060D6C">
        <w:t xml:space="preserve"> Golf Club</w:t>
      </w:r>
      <w:r w:rsidR="00D95193" w:rsidRPr="00337F5B">
        <w:t xml:space="preserve"> </w:t>
      </w:r>
      <w:r w:rsidRPr="00337F5B">
        <w:t>are:</w:t>
      </w:r>
      <w:r w:rsidR="00060D6C">
        <w:t xml:space="preserve"> Graeme Shillinglaw -g.shillinglaw@outlook.com</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0C91" w14:textId="77777777" w:rsidR="00BC02ED" w:rsidRDefault="00BC02ED" w:rsidP="00326558">
      <w:pPr>
        <w:spacing w:after="0" w:line="240" w:lineRule="auto"/>
      </w:pPr>
      <w:r>
        <w:separator/>
      </w:r>
    </w:p>
  </w:endnote>
  <w:endnote w:type="continuationSeparator" w:id="0">
    <w:p w14:paraId="1ACD40B8" w14:textId="77777777" w:rsidR="00BC02ED" w:rsidRDefault="00BC02E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23233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1586" w14:textId="77777777" w:rsidR="00BC02ED" w:rsidRDefault="00BC02ED" w:rsidP="00326558">
      <w:pPr>
        <w:spacing w:after="0" w:line="240" w:lineRule="auto"/>
      </w:pPr>
      <w:r>
        <w:separator/>
      </w:r>
    </w:p>
  </w:footnote>
  <w:footnote w:type="continuationSeparator" w:id="0">
    <w:p w14:paraId="21023909" w14:textId="77777777" w:rsidR="00BC02ED" w:rsidRDefault="00BC02E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964951">
    <w:abstractNumId w:val="36"/>
  </w:num>
  <w:num w:numId="2" w16cid:durableId="897088755">
    <w:abstractNumId w:val="6"/>
  </w:num>
  <w:num w:numId="3" w16cid:durableId="100688404">
    <w:abstractNumId w:val="9"/>
  </w:num>
  <w:num w:numId="4" w16cid:durableId="1397164592">
    <w:abstractNumId w:val="19"/>
  </w:num>
  <w:num w:numId="5" w16cid:durableId="2023504637">
    <w:abstractNumId w:val="3"/>
  </w:num>
  <w:num w:numId="6" w16cid:durableId="1762871400">
    <w:abstractNumId w:val="12"/>
  </w:num>
  <w:num w:numId="7" w16cid:durableId="430860014">
    <w:abstractNumId w:val="22"/>
  </w:num>
  <w:num w:numId="8" w16cid:durableId="1936015809">
    <w:abstractNumId w:val="28"/>
  </w:num>
  <w:num w:numId="9" w16cid:durableId="1383866753">
    <w:abstractNumId w:val="20"/>
  </w:num>
  <w:num w:numId="10" w16cid:durableId="900137518">
    <w:abstractNumId w:val="39"/>
  </w:num>
  <w:num w:numId="11" w16cid:durableId="2132629678">
    <w:abstractNumId w:val="34"/>
  </w:num>
  <w:num w:numId="12" w16cid:durableId="75057839">
    <w:abstractNumId w:val="25"/>
  </w:num>
  <w:num w:numId="13" w16cid:durableId="1701317592">
    <w:abstractNumId w:val="14"/>
  </w:num>
  <w:num w:numId="14" w16cid:durableId="877936425">
    <w:abstractNumId w:val="30"/>
  </w:num>
  <w:num w:numId="15" w16cid:durableId="166486988">
    <w:abstractNumId w:val="13"/>
  </w:num>
  <w:num w:numId="16" w16cid:durableId="890463289">
    <w:abstractNumId w:val="15"/>
  </w:num>
  <w:num w:numId="17" w16cid:durableId="1269508786">
    <w:abstractNumId w:val="4"/>
  </w:num>
  <w:num w:numId="18" w16cid:durableId="1661889494">
    <w:abstractNumId w:val="17"/>
  </w:num>
  <w:num w:numId="19" w16cid:durableId="1946841598">
    <w:abstractNumId w:val="27"/>
  </w:num>
  <w:num w:numId="20" w16cid:durableId="2128161797">
    <w:abstractNumId w:val="33"/>
  </w:num>
  <w:num w:numId="21" w16cid:durableId="406801688">
    <w:abstractNumId w:val="42"/>
  </w:num>
  <w:num w:numId="22" w16cid:durableId="1252393515">
    <w:abstractNumId w:val="32"/>
  </w:num>
  <w:num w:numId="23" w16cid:durableId="1562131899">
    <w:abstractNumId w:val="29"/>
  </w:num>
  <w:num w:numId="24" w16cid:durableId="1262954925">
    <w:abstractNumId w:val="23"/>
  </w:num>
  <w:num w:numId="25" w16cid:durableId="833767333">
    <w:abstractNumId w:val="31"/>
  </w:num>
  <w:num w:numId="26" w16cid:durableId="1508248087">
    <w:abstractNumId w:val="35"/>
  </w:num>
  <w:num w:numId="27" w16cid:durableId="1252007245">
    <w:abstractNumId w:val="43"/>
  </w:num>
  <w:num w:numId="28" w16cid:durableId="1119186113">
    <w:abstractNumId w:val="10"/>
  </w:num>
  <w:num w:numId="29" w16cid:durableId="1866598254">
    <w:abstractNumId w:val="7"/>
  </w:num>
  <w:num w:numId="30" w16cid:durableId="1371421396">
    <w:abstractNumId w:val="41"/>
  </w:num>
  <w:num w:numId="31" w16cid:durableId="2111269563">
    <w:abstractNumId w:val="11"/>
  </w:num>
  <w:num w:numId="32" w16cid:durableId="1456755626">
    <w:abstractNumId w:val="5"/>
  </w:num>
  <w:num w:numId="33" w16cid:durableId="1427001142">
    <w:abstractNumId w:val="1"/>
  </w:num>
  <w:num w:numId="34" w16cid:durableId="628517721">
    <w:abstractNumId w:val="2"/>
  </w:num>
  <w:num w:numId="35" w16cid:durableId="1497498083">
    <w:abstractNumId w:val="24"/>
  </w:num>
  <w:num w:numId="36" w16cid:durableId="255868734">
    <w:abstractNumId w:val="16"/>
  </w:num>
  <w:num w:numId="37" w16cid:durableId="948699791">
    <w:abstractNumId w:val="18"/>
  </w:num>
  <w:num w:numId="38" w16cid:durableId="1705982579">
    <w:abstractNumId w:val="8"/>
  </w:num>
  <w:num w:numId="39" w16cid:durableId="136994383">
    <w:abstractNumId w:val="37"/>
  </w:num>
  <w:num w:numId="40" w16cid:durableId="957368355">
    <w:abstractNumId w:val="26"/>
  </w:num>
  <w:num w:numId="41" w16cid:durableId="168718230">
    <w:abstractNumId w:val="44"/>
  </w:num>
  <w:num w:numId="42" w16cid:durableId="225729467">
    <w:abstractNumId w:val="21"/>
  </w:num>
  <w:num w:numId="43" w16cid:durableId="1951236024">
    <w:abstractNumId w:val="40"/>
  </w:num>
  <w:num w:numId="44" w16cid:durableId="563176450">
    <w:abstractNumId w:val="0"/>
  </w:num>
  <w:num w:numId="45" w16cid:durableId="1995133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60D6C"/>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A13AC1"/>
    <w:rsid w:val="00A2368C"/>
    <w:rsid w:val="00A723BC"/>
    <w:rsid w:val="00B628E9"/>
    <w:rsid w:val="00BC02ED"/>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2C0B46"/>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Louise Shillinglaw</cp:lastModifiedBy>
  <cp:revision>3</cp:revision>
  <dcterms:created xsi:type="dcterms:W3CDTF">2024-03-06T10:21:00Z</dcterms:created>
  <dcterms:modified xsi:type="dcterms:W3CDTF">2024-03-06T10:21:00Z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